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101EA7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8, 2014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101EA7">
        <w:t>August 12, August 20, and September 3</w:t>
      </w:r>
      <w:r w:rsidR="003B7026">
        <w:t>,</w:t>
      </w:r>
      <w:r w:rsidR="009812AA">
        <w:t xml:space="preserve"> 201</w:t>
      </w:r>
      <w:r w:rsidR="00AF448F">
        <w:t>4</w:t>
      </w:r>
      <w:r w:rsidR="006E39AD">
        <w:t xml:space="preserve"> </w:t>
      </w:r>
      <w:r w:rsidR="00D93A72">
        <w:t>meeting</w:t>
      </w:r>
      <w:r w:rsidR="00AF448F">
        <w:t>s</w:t>
      </w:r>
      <w:r w:rsidR="00AF06C1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6E39AD" w:rsidRDefault="00AF448F" w:rsidP="00AF448F">
      <w:pPr>
        <w:numPr>
          <w:ilvl w:val="0"/>
          <w:numId w:val="46"/>
        </w:numPr>
      </w:pPr>
      <w:r>
        <w:t>City well</w:t>
      </w:r>
      <w:r w:rsidR="003B7026">
        <w:t xml:space="preserve"> </w:t>
      </w:r>
    </w:p>
    <w:p w:rsidR="00F91B24" w:rsidRDefault="00F91B24" w:rsidP="00AF448F">
      <w:pPr>
        <w:numPr>
          <w:ilvl w:val="0"/>
          <w:numId w:val="46"/>
        </w:numPr>
      </w:pPr>
      <w:r>
        <w:t>Bid approval</w:t>
      </w:r>
    </w:p>
    <w:p w:rsidR="00AF448F" w:rsidRDefault="00101EA7" w:rsidP="00DD4409">
      <w:pPr>
        <w:numPr>
          <w:ilvl w:val="0"/>
          <w:numId w:val="46"/>
        </w:numPr>
      </w:pPr>
      <w:r>
        <w:t>Performance Seed</w:t>
      </w:r>
    </w:p>
    <w:p w:rsidR="003B7026" w:rsidRDefault="003B7026" w:rsidP="00DD4409">
      <w:pPr>
        <w:numPr>
          <w:ilvl w:val="0"/>
          <w:numId w:val="46"/>
        </w:numPr>
      </w:pPr>
      <w:r>
        <w:t>Temporary Beer License Request</w:t>
      </w:r>
    </w:p>
    <w:p w:rsidR="00101EA7" w:rsidRDefault="00101EA7" w:rsidP="00DD4409">
      <w:pPr>
        <w:numPr>
          <w:ilvl w:val="0"/>
          <w:numId w:val="46"/>
        </w:numPr>
      </w:pPr>
      <w:r>
        <w:t>Tax Levy</w:t>
      </w:r>
    </w:p>
    <w:p w:rsidR="00101EA7" w:rsidRDefault="00101EA7" w:rsidP="00DD4409">
      <w:pPr>
        <w:numPr>
          <w:ilvl w:val="0"/>
          <w:numId w:val="46"/>
        </w:numPr>
      </w:pPr>
    </w:p>
    <w:p w:rsidR="00AF448F" w:rsidRDefault="00AF448F" w:rsidP="00DD4409"/>
    <w:p w:rsidR="00C075B8" w:rsidRDefault="00AF448F" w:rsidP="00DD4409">
      <w:r>
        <w:t>4</w:t>
      </w:r>
      <w:r w:rsidR="00DD4409">
        <w:t>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E02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2D5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2179F"/>
    <w:rsid w:val="00544694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23304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607C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E02E32"/>
    <w:rsid w:val="00E32CA6"/>
    <w:rsid w:val="00E5753A"/>
    <w:rsid w:val="00E74A79"/>
    <w:rsid w:val="00EA4C69"/>
    <w:rsid w:val="00ED4E96"/>
    <w:rsid w:val="00EE2E55"/>
    <w:rsid w:val="00F4049F"/>
    <w:rsid w:val="00F91B24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E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D1AE-0609-4160-95C2-FC23487B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Andrew Blye</cp:lastModifiedBy>
  <cp:revision>2</cp:revision>
  <cp:lastPrinted>2014-09-06T22:29:00Z</cp:lastPrinted>
  <dcterms:created xsi:type="dcterms:W3CDTF">2014-09-07T21:49:00Z</dcterms:created>
  <dcterms:modified xsi:type="dcterms:W3CDTF">2014-09-07T21:49:00Z</dcterms:modified>
</cp:coreProperties>
</file>